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仿宋简体" w:hAnsi="等线" w:eastAsia="方正仿宋简体" w:cs="Times New Roman"/>
          <w:sz w:val="32"/>
          <w:szCs w:val="32"/>
        </w:rPr>
      </w:pPr>
      <w:r>
        <w:rPr>
          <w:rFonts w:ascii="方正仿宋简体" w:hAnsi="等线" w:eastAsia="方正仿宋简体" w:cs="Times New Roman"/>
          <w:sz w:val="32"/>
          <w:szCs w:val="32"/>
        </w:rPr>
        <w:t>附件</w:t>
      </w:r>
      <w:r>
        <w:rPr>
          <w:rFonts w:hint="eastAsia" w:ascii="方正仿宋简体" w:hAnsi="等线" w:eastAsia="方正仿宋简体" w:cs="Times New Roman"/>
          <w:sz w:val="32"/>
          <w:szCs w:val="32"/>
        </w:rPr>
        <w:t>1</w:t>
      </w:r>
      <w:r>
        <w:rPr>
          <w:rFonts w:ascii="方正仿宋简体" w:hAnsi="等线" w:eastAsia="方正仿宋简体" w:cs="Times New Roman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hAnsi="等线" w:eastAsia="方正小标宋简体" w:cs="Times New Roman"/>
          <w:sz w:val="36"/>
          <w:szCs w:val="36"/>
          <w:highlight w:val="none"/>
          <w:lang w:eastAsia="zh-CN"/>
        </w:rPr>
      </w:pPr>
      <w:bookmarkStart w:id="0" w:name="_Hlk84952669"/>
      <w:r>
        <w:rPr>
          <w:rFonts w:ascii="方正小标宋简体" w:hAnsi="等线" w:eastAsia="方正小标宋简体" w:cs="Times New Roman"/>
          <w:sz w:val="36"/>
          <w:szCs w:val="36"/>
          <w:highlight w:val="none"/>
        </w:rPr>
        <w:t>内江师范学院科研项目结账申请表</w:t>
      </w:r>
      <w:bookmarkEnd w:id="0"/>
      <w:r>
        <w:rPr>
          <w:rFonts w:hint="eastAsia" w:ascii="方正小标宋简体" w:hAnsi="等线" w:eastAsia="方正小标宋简体" w:cs="Times New Roman"/>
          <w:sz w:val="36"/>
          <w:szCs w:val="36"/>
          <w:highlight w:val="none"/>
          <w:lang w:eastAsia="zh-CN"/>
        </w:rPr>
        <w:t>（纵向）</w:t>
      </w:r>
    </w:p>
    <w:tbl>
      <w:tblPr>
        <w:tblStyle w:val="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455"/>
        <w:gridCol w:w="1275"/>
        <w:gridCol w:w="1485"/>
        <w:gridCol w:w="109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项目名称</w:t>
            </w:r>
          </w:p>
        </w:tc>
        <w:tc>
          <w:tcPr>
            <w:tcW w:w="67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项目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来源</w:t>
            </w:r>
          </w:p>
        </w:tc>
        <w:tc>
          <w:tcPr>
            <w:tcW w:w="6760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 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【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>国家</w:t>
            </w:r>
            <w:r>
              <w:rPr>
                <w:rFonts w:hint="eastAsia" w:ascii="方正仿宋简体" w:hAnsi="等线" w:eastAsia="方正仿宋简体" w:cs="Times New Roman"/>
                <w:highlight w:val="none"/>
                <w:lang w:eastAsia="zh-CN"/>
              </w:rPr>
              <w:t>、部、省（市）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>、校级科研项目等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所在单位</w:t>
            </w:r>
          </w:p>
        </w:tc>
        <w:tc>
          <w:tcPr>
            <w:tcW w:w="67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项目负责人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联系电话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项目立项时间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等线" w:eastAsia="方正仿宋简体" w:cs="Times New Roman"/>
                <w:highlight w:val="none"/>
              </w:rPr>
              <w:t>年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日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结题时间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ascii="方正仿宋简体" w:hAnsi="等线" w:eastAsia="方正仿宋简体" w:cs="Times New Roman"/>
                <w:highlight w:val="none"/>
              </w:rPr>
              <w:t>年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  <w:t>项目编号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立项（合同）经费（万元）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到账经费</w:t>
            </w:r>
          </w:p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（万元）</w:t>
            </w:r>
          </w:p>
        </w:tc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财务编号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结余经费</w:t>
            </w:r>
          </w:p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（万元）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配套</w:t>
            </w:r>
            <w:r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  <w:t>财务编号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配套</w:t>
            </w:r>
            <w:r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  <w:t>经费结余经费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（万元）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项目负责人</w:t>
            </w:r>
          </w:p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职工号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转入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个人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科研发展基金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金额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color w:val="FF0000"/>
                <w:sz w:val="16"/>
                <w:szCs w:val="20"/>
                <w:highlight w:val="none"/>
                <w:lang w:eastAsia="zh-CN"/>
              </w:rPr>
              <w:t>（注：此金额为项目经费结余金额）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  <w:t>项目负责人</w:t>
            </w:r>
          </w:p>
          <w:p>
            <w:pPr>
              <w:spacing w:line="320" w:lineRule="exact"/>
              <w:jc w:val="center"/>
              <w:rPr>
                <w:rFonts w:hint="default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  <w:t>承诺</w:t>
            </w:r>
          </w:p>
        </w:tc>
        <w:tc>
          <w:tcPr>
            <w:tcW w:w="67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>本人慎重承诺，由本人负责的该科研项目已结题，已全面清理经费收支款项，项目经费严格按照国家、部、省（市）、学校等相关科技管理文件及合同约定真实、合法、有效地支出使用。若因违反相关规定而产生的经济和法律责任、责任自负。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>项目负责人（签字）：</w:t>
            </w:r>
          </w:p>
          <w:p>
            <w:pPr>
              <w:spacing w:line="320" w:lineRule="exact"/>
              <w:jc w:val="right"/>
              <w:rPr>
                <w:rFonts w:hint="default" w:ascii="方正仿宋简体" w:hAnsi="等线" w:eastAsia="方正仿宋简体" w:cs="Times New Roman"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所在单位审核意见</w:t>
            </w:r>
          </w:p>
        </w:tc>
        <w:tc>
          <w:tcPr>
            <w:tcW w:w="6760" w:type="dxa"/>
            <w:gridSpan w:val="5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ascii="方正仿宋简体" w:hAnsi="等线" w:eastAsia="方正仿宋简体" w:cs="Times New Roman"/>
                <w:highlight w:val="none"/>
              </w:rPr>
              <w:t>单位负责人（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>签字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）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          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单位公章</w:t>
            </w:r>
          </w:p>
          <w:p>
            <w:pPr>
              <w:spacing w:line="320" w:lineRule="exact"/>
              <w:jc w:val="righ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ascii="方正仿宋简体" w:hAnsi="等线" w:eastAsia="方正仿宋简体" w:cs="Times New Roman"/>
                <w:highlight w:val="none"/>
              </w:rPr>
              <w:t>年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科研管理部门审核意见</w:t>
            </w:r>
          </w:p>
        </w:tc>
        <w:tc>
          <w:tcPr>
            <w:tcW w:w="6760" w:type="dxa"/>
            <w:gridSpan w:val="5"/>
          </w:tcPr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  <w:lang w:eastAsia="zh-CN"/>
              </w:rPr>
              <w:t>科室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负责人（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>签字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）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           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 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单位公章</w:t>
            </w: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                              </w:t>
            </w: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 xml:space="preserve">  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 年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日</w:t>
            </w:r>
          </w:p>
        </w:tc>
      </w:tr>
    </w:tbl>
    <w:p>
      <w:pPr>
        <w:spacing w:line="360" w:lineRule="exact"/>
        <w:rPr>
          <w:rFonts w:hint="eastAsia" w:ascii="方正仿宋简体" w:hAnsi="等线" w:eastAsia="方正仿宋简体" w:cs="Times New Roman"/>
          <w:highlight w:val="none"/>
        </w:rPr>
      </w:pPr>
      <w:r>
        <w:rPr>
          <w:rFonts w:hint="eastAsia" w:ascii="方正仿宋简体" w:hAnsi="等线" w:eastAsia="方正仿宋简体" w:cs="Times New Roman"/>
          <w:highlight w:val="none"/>
        </w:rPr>
        <w:t>注：1</w:t>
      </w:r>
      <w:r>
        <w:rPr>
          <w:rFonts w:ascii="方正仿宋简体" w:hAnsi="等线" w:eastAsia="方正仿宋简体" w:cs="Times New Roman"/>
          <w:highlight w:val="none"/>
        </w:rPr>
        <w:t>.</w:t>
      </w:r>
      <w:r>
        <w:rPr>
          <w:rFonts w:hint="eastAsia" w:ascii="方正仿宋简体" w:hAnsi="等线" w:eastAsia="方正仿宋简体" w:cs="Times New Roman"/>
          <w:highlight w:val="none"/>
          <w:lang w:val="en-US" w:eastAsia="zh-CN"/>
        </w:rPr>
        <w:t xml:space="preserve"> </w:t>
      </w:r>
      <w:r>
        <w:rPr>
          <w:rFonts w:ascii="方正仿宋简体" w:hAnsi="等线" w:eastAsia="方正仿宋简体" w:cs="Times New Roman"/>
          <w:highlight w:val="none"/>
        </w:rPr>
        <w:t>单位负责人（</w:t>
      </w:r>
      <w:r>
        <w:rPr>
          <w:rFonts w:hint="eastAsia" w:ascii="方正仿宋简体" w:hAnsi="等线" w:eastAsia="方正仿宋简体" w:cs="Times New Roman"/>
          <w:highlight w:val="none"/>
        </w:rPr>
        <w:t>签字</w:t>
      </w:r>
      <w:r>
        <w:rPr>
          <w:rFonts w:ascii="方正仿宋简体" w:hAnsi="等线" w:eastAsia="方正仿宋简体" w:cs="Times New Roman"/>
          <w:highlight w:val="none"/>
        </w:rPr>
        <w:t>）</w:t>
      </w:r>
      <w:r>
        <w:rPr>
          <w:rFonts w:hint="eastAsia" w:ascii="方正仿宋简体" w:hAnsi="等线" w:eastAsia="方正仿宋简体" w:cs="Times New Roman"/>
          <w:highlight w:val="none"/>
        </w:rPr>
        <w:t>处，须院长或分管科研工作副院长签字。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ascii="方正仿宋简体" w:hAnsi="等线" w:eastAsia="方正仿宋简体" w:cs="Times New Roman"/>
          <w:b/>
          <w:bCs/>
          <w:highlight w:val="none"/>
        </w:rPr>
      </w:pPr>
      <w:r>
        <w:rPr>
          <w:rFonts w:hint="eastAsia" w:ascii="方正仿宋简体" w:hAnsi="等线" w:eastAsia="方正仿宋简体" w:cs="Times New Roman"/>
          <w:b/>
          <w:bCs/>
          <w:highlight w:val="none"/>
          <w:lang w:eastAsia="zh-CN"/>
        </w:rPr>
        <w:t>项目经费结余</w:t>
      </w:r>
      <w:bookmarkStart w:id="1" w:name="_GoBack"/>
      <w:bookmarkEnd w:id="1"/>
      <w:r>
        <w:rPr>
          <w:rFonts w:hint="eastAsia" w:ascii="方正仿宋简体" w:hAnsi="等线" w:eastAsia="方正仿宋简体" w:cs="Times New Roman"/>
          <w:b/>
          <w:bCs/>
          <w:highlight w:val="none"/>
          <w:lang w:eastAsia="zh-CN"/>
        </w:rPr>
        <w:t>转入个人科研发展基金，配套经费全部收回；结余金额以计财处最终数据为准。</w:t>
      </w:r>
    </w:p>
    <w:p>
      <w:pPr>
        <w:numPr>
          <w:ilvl w:val="0"/>
          <w:numId w:val="2"/>
        </w:numPr>
        <w:spacing w:line="360" w:lineRule="exact"/>
        <w:ind w:firstLine="420"/>
        <w:rPr>
          <w:rFonts w:ascii="方正仿宋简体" w:hAnsi="等线" w:eastAsia="方正仿宋简体" w:cs="Times New Roman"/>
          <w:b/>
          <w:bCs/>
          <w:highlight w:val="none"/>
        </w:rPr>
      </w:pPr>
      <w:r>
        <w:rPr>
          <w:rFonts w:hint="eastAsia" w:ascii="方正仿宋简体" w:hAnsi="等线" w:eastAsia="方正仿宋简体" w:cs="Times New Roman"/>
          <w:b/>
          <w:bCs/>
          <w:highlight w:val="none"/>
          <w:lang w:val="en-US" w:eastAsia="zh-CN"/>
        </w:rPr>
        <w:t>此表一经填报，系统中经费不可使用。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74F6C"/>
    <w:multiLevelType w:val="singleLevel"/>
    <w:tmpl w:val="94474F6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C22E404"/>
    <w:multiLevelType w:val="singleLevel"/>
    <w:tmpl w:val="1C22E404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Dg3MjRhYTY1YWE3NWI3YjhlNTg3ZDg5ZjZiYjMifQ=="/>
  </w:docVars>
  <w:rsids>
    <w:rsidRoot w:val="5A4640A3"/>
    <w:rsid w:val="0AD61857"/>
    <w:rsid w:val="0E72571D"/>
    <w:rsid w:val="0EA7186A"/>
    <w:rsid w:val="10CD1330"/>
    <w:rsid w:val="14265C7A"/>
    <w:rsid w:val="217557F8"/>
    <w:rsid w:val="282A126D"/>
    <w:rsid w:val="28EF40E2"/>
    <w:rsid w:val="2BF44FF3"/>
    <w:rsid w:val="33C5171A"/>
    <w:rsid w:val="33D47F63"/>
    <w:rsid w:val="388760E5"/>
    <w:rsid w:val="3D20451B"/>
    <w:rsid w:val="3D282888"/>
    <w:rsid w:val="4743767B"/>
    <w:rsid w:val="488F18D4"/>
    <w:rsid w:val="4C8977A7"/>
    <w:rsid w:val="52B14033"/>
    <w:rsid w:val="594F6875"/>
    <w:rsid w:val="5A4640A3"/>
    <w:rsid w:val="6905258B"/>
    <w:rsid w:val="699B4C9D"/>
    <w:rsid w:val="69EA7F41"/>
    <w:rsid w:val="69FA7C16"/>
    <w:rsid w:val="6ACA4DA4"/>
    <w:rsid w:val="71EC4E43"/>
    <w:rsid w:val="722256EE"/>
    <w:rsid w:val="786D3CA8"/>
    <w:rsid w:val="796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442</Characters>
  <Lines>0</Lines>
  <Paragraphs>0</Paragraphs>
  <TotalTime>14</TotalTime>
  <ScaleCrop>false</ScaleCrop>
  <LinksUpToDate>false</LinksUpToDate>
  <CharactersWithSpaces>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2023-03-30T02:33:00Z</dcterms:created>
  <dc:creator>Administrator</dc:creator>
  <cp:lastModifiedBy>Administrator</cp:lastModifiedBy>
  <dcterms:modified xsi:type="dcterms:W3CDTF">2023-03-30T07:46:06Z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4A31940D589B43B39130E3A87115105C</vt:lpwstr>
  </property>
</Properties>
</file>