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5A" w:rsidRDefault="004E215A" w:rsidP="004E215A">
      <w:pPr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E215A" w:rsidRPr="004E215A" w:rsidRDefault="004E215A" w:rsidP="004E215A">
      <w:pPr>
        <w:jc w:val="center"/>
        <w:rPr>
          <w:rFonts w:hint="eastAsia"/>
          <w:sz w:val="36"/>
          <w:szCs w:val="36"/>
        </w:rPr>
      </w:pPr>
      <w:bookmarkStart w:id="0" w:name="_GoBack"/>
      <w:r w:rsidRPr="004E215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202</w:t>
      </w:r>
      <w:r w:rsidRPr="004E215A"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t>3</w:t>
      </w:r>
      <w:r w:rsidRPr="004E215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年度国家社会科学基金艺术学项目申报汇总表</w:t>
      </w:r>
    </w:p>
    <w:bookmarkEnd w:id="0"/>
    <w:p w:rsidR="004E215A" w:rsidRDefault="004E215A" w:rsidP="004E215A">
      <w:pPr>
        <w:rPr>
          <w:rFonts w:hint="eastAsia"/>
        </w:rPr>
      </w:pPr>
    </w:p>
    <w:p w:rsidR="004E215A" w:rsidRPr="004E215A" w:rsidRDefault="004E215A" w:rsidP="004E215A">
      <w:pPr>
        <w:rPr>
          <w:sz w:val="24"/>
        </w:rPr>
      </w:pPr>
      <w:r w:rsidRPr="004E215A">
        <w:rPr>
          <w:rFonts w:hint="eastAsia"/>
          <w:sz w:val="24"/>
        </w:rPr>
        <w:t>填报单位（盖章）：</w:t>
      </w:r>
      <w:r w:rsidRPr="004E215A">
        <w:rPr>
          <w:rFonts w:hint="eastAsia"/>
          <w:sz w:val="24"/>
        </w:rPr>
        <w:t xml:space="preserve">                                                           </w:t>
      </w:r>
      <w:r w:rsidRPr="004E215A">
        <w:rPr>
          <w:rFonts w:hint="eastAsia"/>
          <w:sz w:val="24"/>
        </w:rPr>
        <w:t>填报日期：</w:t>
      </w:r>
      <w:r w:rsidRPr="004E215A">
        <w:rPr>
          <w:rFonts w:hint="eastAsia"/>
          <w:sz w:val="24"/>
        </w:rPr>
        <w:t xml:space="preserve">       </w:t>
      </w:r>
      <w:r w:rsidRPr="004E215A">
        <w:rPr>
          <w:rFonts w:hint="eastAsia"/>
          <w:sz w:val="24"/>
        </w:rPr>
        <w:t>年</w:t>
      </w:r>
      <w:r w:rsidRPr="004E215A">
        <w:rPr>
          <w:rFonts w:hint="eastAsia"/>
          <w:sz w:val="24"/>
        </w:rPr>
        <w:t xml:space="preserve">    </w:t>
      </w:r>
      <w:r w:rsidRPr="004E215A">
        <w:rPr>
          <w:rFonts w:hint="eastAsia"/>
          <w:sz w:val="24"/>
        </w:rPr>
        <w:t>月</w:t>
      </w:r>
      <w:r w:rsidRPr="004E215A">
        <w:rPr>
          <w:rFonts w:hint="eastAsia"/>
          <w:sz w:val="24"/>
        </w:rPr>
        <w:t xml:space="preserve">    </w:t>
      </w:r>
      <w:r w:rsidRPr="004E215A">
        <w:rPr>
          <w:rFonts w:hint="eastAsia"/>
          <w:sz w:val="24"/>
        </w:rPr>
        <w:t>日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756"/>
        <w:gridCol w:w="1339"/>
        <w:gridCol w:w="1157"/>
        <w:gridCol w:w="1161"/>
        <w:gridCol w:w="3798"/>
        <w:gridCol w:w="1181"/>
        <w:gridCol w:w="1941"/>
        <w:gridCol w:w="1464"/>
        <w:gridCol w:w="1151"/>
      </w:tblGrid>
      <w:tr w:rsidR="004E215A" w:rsidTr="004E215A">
        <w:trPr>
          <w:trHeight w:val="530"/>
        </w:trPr>
        <w:tc>
          <w:tcPr>
            <w:tcW w:w="756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9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157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161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3798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81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1941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64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所属省份</w:t>
            </w:r>
          </w:p>
        </w:tc>
      </w:tr>
      <w:tr w:rsidR="004E215A" w:rsidTr="004E215A">
        <w:trPr>
          <w:trHeight w:hRule="exact" w:val="737"/>
        </w:trPr>
        <w:tc>
          <w:tcPr>
            <w:tcW w:w="756" w:type="dxa"/>
            <w:vAlign w:val="center"/>
          </w:tcPr>
          <w:p w:rsidR="004E215A" w:rsidRDefault="004E215A" w:rsidP="004E215A">
            <w:pPr>
              <w:numPr>
                <w:ilvl w:val="0"/>
                <w:numId w:val="1"/>
              </w:numPr>
            </w:pPr>
          </w:p>
        </w:tc>
        <w:tc>
          <w:tcPr>
            <w:tcW w:w="1339" w:type="dxa"/>
            <w:vAlign w:val="center"/>
          </w:tcPr>
          <w:p w:rsidR="004E215A" w:rsidRDefault="004E215A" w:rsidP="004E215A"/>
        </w:tc>
        <w:tc>
          <w:tcPr>
            <w:tcW w:w="1157" w:type="dxa"/>
            <w:vAlign w:val="center"/>
          </w:tcPr>
          <w:p w:rsidR="004E215A" w:rsidRDefault="004E215A" w:rsidP="004E215A"/>
        </w:tc>
        <w:tc>
          <w:tcPr>
            <w:tcW w:w="1161" w:type="dxa"/>
            <w:vAlign w:val="center"/>
          </w:tcPr>
          <w:p w:rsidR="004E215A" w:rsidRDefault="004E215A" w:rsidP="004E215A"/>
        </w:tc>
        <w:tc>
          <w:tcPr>
            <w:tcW w:w="3798" w:type="dxa"/>
            <w:vAlign w:val="center"/>
          </w:tcPr>
          <w:p w:rsidR="004E215A" w:rsidRDefault="004E215A" w:rsidP="004E215A"/>
        </w:tc>
        <w:tc>
          <w:tcPr>
            <w:tcW w:w="1181" w:type="dxa"/>
            <w:vAlign w:val="center"/>
          </w:tcPr>
          <w:p w:rsidR="004E215A" w:rsidRDefault="004E215A" w:rsidP="004E215A"/>
        </w:tc>
        <w:tc>
          <w:tcPr>
            <w:tcW w:w="1941" w:type="dxa"/>
            <w:vAlign w:val="center"/>
          </w:tcPr>
          <w:p w:rsidR="004E215A" w:rsidRDefault="004E215A" w:rsidP="004E215A"/>
        </w:tc>
        <w:tc>
          <w:tcPr>
            <w:tcW w:w="1464" w:type="dxa"/>
            <w:vAlign w:val="center"/>
          </w:tcPr>
          <w:p w:rsidR="004E215A" w:rsidRDefault="004E215A" w:rsidP="004E215A"/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  <w:r>
              <w:rPr>
                <w:rFonts w:hint="eastAsia"/>
              </w:rPr>
              <w:t>四川</w:t>
            </w:r>
          </w:p>
        </w:tc>
      </w:tr>
      <w:tr w:rsidR="004E215A" w:rsidTr="004E215A">
        <w:trPr>
          <w:trHeight w:hRule="exact" w:val="737"/>
        </w:trPr>
        <w:tc>
          <w:tcPr>
            <w:tcW w:w="756" w:type="dxa"/>
            <w:vAlign w:val="center"/>
          </w:tcPr>
          <w:p w:rsidR="004E215A" w:rsidRDefault="004E215A" w:rsidP="004E215A">
            <w:pPr>
              <w:numPr>
                <w:ilvl w:val="0"/>
                <w:numId w:val="1"/>
              </w:numPr>
            </w:pPr>
          </w:p>
        </w:tc>
        <w:tc>
          <w:tcPr>
            <w:tcW w:w="1339" w:type="dxa"/>
            <w:vAlign w:val="center"/>
          </w:tcPr>
          <w:p w:rsidR="004E215A" w:rsidRDefault="004E215A" w:rsidP="004E215A"/>
        </w:tc>
        <w:tc>
          <w:tcPr>
            <w:tcW w:w="1157" w:type="dxa"/>
            <w:vAlign w:val="center"/>
          </w:tcPr>
          <w:p w:rsidR="004E215A" w:rsidRDefault="004E215A" w:rsidP="004E215A"/>
        </w:tc>
        <w:tc>
          <w:tcPr>
            <w:tcW w:w="1161" w:type="dxa"/>
            <w:vAlign w:val="center"/>
          </w:tcPr>
          <w:p w:rsidR="004E215A" w:rsidRDefault="004E215A" w:rsidP="004E215A"/>
        </w:tc>
        <w:tc>
          <w:tcPr>
            <w:tcW w:w="3798" w:type="dxa"/>
            <w:vAlign w:val="center"/>
          </w:tcPr>
          <w:p w:rsidR="004E215A" w:rsidRDefault="004E215A" w:rsidP="004E215A"/>
        </w:tc>
        <w:tc>
          <w:tcPr>
            <w:tcW w:w="1181" w:type="dxa"/>
            <w:vAlign w:val="center"/>
          </w:tcPr>
          <w:p w:rsidR="004E215A" w:rsidRDefault="004E215A" w:rsidP="004E215A"/>
        </w:tc>
        <w:tc>
          <w:tcPr>
            <w:tcW w:w="1941" w:type="dxa"/>
            <w:vAlign w:val="center"/>
          </w:tcPr>
          <w:p w:rsidR="004E215A" w:rsidRDefault="004E215A" w:rsidP="004E215A"/>
        </w:tc>
        <w:tc>
          <w:tcPr>
            <w:tcW w:w="1464" w:type="dxa"/>
            <w:vAlign w:val="center"/>
          </w:tcPr>
          <w:p w:rsidR="004E215A" w:rsidRDefault="004E215A" w:rsidP="004E215A"/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</w:p>
        </w:tc>
      </w:tr>
      <w:tr w:rsidR="004E215A" w:rsidTr="004E215A">
        <w:trPr>
          <w:trHeight w:hRule="exact" w:val="737"/>
        </w:trPr>
        <w:tc>
          <w:tcPr>
            <w:tcW w:w="756" w:type="dxa"/>
            <w:vAlign w:val="center"/>
          </w:tcPr>
          <w:p w:rsidR="004E215A" w:rsidRDefault="004E215A" w:rsidP="004E215A">
            <w:pPr>
              <w:numPr>
                <w:ilvl w:val="0"/>
                <w:numId w:val="1"/>
              </w:numPr>
            </w:pPr>
          </w:p>
        </w:tc>
        <w:tc>
          <w:tcPr>
            <w:tcW w:w="1339" w:type="dxa"/>
            <w:vAlign w:val="center"/>
          </w:tcPr>
          <w:p w:rsidR="004E215A" w:rsidRDefault="004E215A" w:rsidP="004E215A"/>
        </w:tc>
        <w:tc>
          <w:tcPr>
            <w:tcW w:w="1157" w:type="dxa"/>
            <w:vAlign w:val="center"/>
          </w:tcPr>
          <w:p w:rsidR="004E215A" w:rsidRDefault="004E215A" w:rsidP="004E215A"/>
        </w:tc>
        <w:tc>
          <w:tcPr>
            <w:tcW w:w="1161" w:type="dxa"/>
            <w:vAlign w:val="center"/>
          </w:tcPr>
          <w:p w:rsidR="004E215A" w:rsidRDefault="004E215A" w:rsidP="004E215A"/>
        </w:tc>
        <w:tc>
          <w:tcPr>
            <w:tcW w:w="3798" w:type="dxa"/>
            <w:vAlign w:val="center"/>
          </w:tcPr>
          <w:p w:rsidR="004E215A" w:rsidRDefault="004E215A" w:rsidP="004E215A"/>
        </w:tc>
        <w:tc>
          <w:tcPr>
            <w:tcW w:w="1181" w:type="dxa"/>
            <w:vAlign w:val="center"/>
          </w:tcPr>
          <w:p w:rsidR="004E215A" w:rsidRDefault="004E215A" w:rsidP="004E215A"/>
        </w:tc>
        <w:tc>
          <w:tcPr>
            <w:tcW w:w="1941" w:type="dxa"/>
            <w:vAlign w:val="center"/>
          </w:tcPr>
          <w:p w:rsidR="004E215A" w:rsidRDefault="004E215A" w:rsidP="004E215A"/>
        </w:tc>
        <w:tc>
          <w:tcPr>
            <w:tcW w:w="1464" w:type="dxa"/>
            <w:vAlign w:val="center"/>
          </w:tcPr>
          <w:p w:rsidR="004E215A" w:rsidRDefault="004E215A" w:rsidP="004E215A"/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</w:p>
        </w:tc>
      </w:tr>
      <w:tr w:rsidR="004E215A" w:rsidTr="004E215A">
        <w:trPr>
          <w:trHeight w:hRule="exact" w:val="737"/>
        </w:trPr>
        <w:tc>
          <w:tcPr>
            <w:tcW w:w="756" w:type="dxa"/>
            <w:vAlign w:val="center"/>
          </w:tcPr>
          <w:p w:rsidR="004E215A" w:rsidRDefault="004E215A" w:rsidP="004E215A">
            <w:pPr>
              <w:numPr>
                <w:ilvl w:val="0"/>
                <w:numId w:val="1"/>
              </w:numPr>
            </w:pPr>
          </w:p>
        </w:tc>
        <w:tc>
          <w:tcPr>
            <w:tcW w:w="1339" w:type="dxa"/>
            <w:vAlign w:val="center"/>
          </w:tcPr>
          <w:p w:rsidR="004E215A" w:rsidRDefault="004E215A" w:rsidP="004E215A"/>
        </w:tc>
        <w:tc>
          <w:tcPr>
            <w:tcW w:w="1157" w:type="dxa"/>
            <w:vAlign w:val="center"/>
          </w:tcPr>
          <w:p w:rsidR="004E215A" w:rsidRDefault="004E215A" w:rsidP="004E215A"/>
        </w:tc>
        <w:tc>
          <w:tcPr>
            <w:tcW w:w="1161" w:type="dxa"/>
            <w:vAlign w:val="center"/>
          </w:tcPr>
          <w:p w:rsidR="004E215A" w:rsidRDefault="004E215A" w:rsidP="004E215A"/>
        </w:tc>
        <w:tc>
          <w:tcPr>
            <w:tcW w:w="3798" w:type="dxa"/>
            <w:vAlign w:val="center"/>
          </w:tcPr>
          <w:p w:rsidR="004E215A" w:rsidRDefault="004E215A" w:rsidP="004E215A"/>
        </w:tc>
        <w:tc>
          <w:tcPr>
            <w:tcW w:w="1181" w:type="dxa"/>
            <w:vAlign w:val="center"/>
          </w:tcPr>
          <w:p w:rsidR="004E215A" w:rsidRDefault="004E215A" w:rsidP="004E215A"/>
        </w:tc>
        <w:tc>
          <w:tcPr>
            <w:tcW w:w="1941" w:type="dxa"/>
            <w:vAlign w:val="center"/>
          </w:tcPr>
          <w:p w:rsidR="004E215A" w:rsidRDefault="004E215A" w:rsidP="004E215A"/>
        </w:tc>
        <w:tc>
          <w:tcPr>
            <w:tcW w:w="1464" w:type="dxa"/>
            <w:vAlign w:val="center"/>
          </w:tcPr>
          <w:p w:rsidR="004E215A" w:rsidRDefault="004E215A" w:rsidP="004E215A"/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</w:p>
        </w:tc>
      </w:tr>
      <w:tr w:rsidR="004E215A" w:rsidTr="004E215A">
        <w:trPr>
          <w:trHeight w:hRule="exact" w:val="737"/>
        </w:trPr>
        <w:tc>
          <w:tcPr>
            <w:tcW w:w="756" w:type="dxa"/>
            <w:vAlign w:val="center"/>
          </w:tcPr>
          <w:p w:rsidR="004E215A" w:rsidRDefault="004E215A" w:rsidP="004E215A">
            <w:pPr>
              <w:numPr>
                <w:ilvl w:val="0"/>
                <w:numId w:val="1"/>
              </w:numPr>
            </w:pPr>
          </w:p>
        </w:tc>
        <w:tc>
          <w:tcPr>
            <w:tcW w:w="1339" w:type="dxa"/>
            <w:vAlign w:val="center"/>
          </w:tcPr>
          <w:p w:rsidR="004E215A" w:rsidRDefault="004E215A" w:rsidP="004E215A"/>
        </w:tc>
        <w:tc>
          <w:tcPr>
            <w:tcW w:w="1157" w:type="dxa"/>
            <w:vAlign w:val="center"/>
          </w:tcPr>
          <w:p w:rsidR="004E215A" w:rsidRDefault="004E215A" w:rsidP="004E215A"/>
        </w:tc>
        <w:tc>
          <w:tcPr>
            <w:tcW w:w="1161" w:type="dxa"/>
            <w:vAlign w:val="center"/>
          </w:tcPr>
          <w:p w:rsidR="004E215A" w:rsidRDefault="004E215A" w:rsidP="004E215A"/>
        </w:tc>
        <w:tc>
          <w:tcPr>
            <w:tcW w:w="3798" w:type="dxa"/>
            <w:vAlign w:val="center"/>
          </w:tcPr>
          <w:p w:rsidR="004E215A" w:rsidRDefault="004E215A" w:rsidP="004E215A"/>
        </w:tc>
        <w:tc>
          <w:tcPr>
            <w:tcW w:w="1181" w:type="dxa"/>
            <w:vAlign w:val="center"/>
          </w:tcPr>
          <w:p w:rsidR="004E215A" w:rsidRDefault="004E215A" w:rsidP="004E215A"/>
        </w:tc>
        <w:tc>
          <w:tcPr>
            <w:tcW w:w="1941" w:type="dxa"/>
            <w:vAlign w:val="center"/>
          </w:tcPr>
          <w:p w:rsidR="004E215A" w:rsidRDefault="004E215A" w:rsidP="004E215A"/>
        </w:tc>
        <w:tc>
          <w:tcPr>
            <w:tcW w:w="1464" w:type="dxa"/>
            <w:vAlign w:val="center"/>
          </w:tcPr>
          <w:p w:rsidR="004E215A" w:rsidRDefault="004E215A" w:rsidP="004E215A"/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</w:p>
        </w:tc>
      </w:tr>
      <w:tr w:rsidR="004E215A" w:rsidTr="004E215A">
        <w:trPr>
          <w:trHeight w:hRule="exact" w:val="737"/>
        </w:trPr>
        <w:tc>
          <w:tcPr>
            <w:tcW w:w="756" w:type="dxa"/>
            <w:vAlign w:val="center"/>
          </w:tcPr>
          <w:p w:rsidR="004E215A" w:rsidRDefault="004E215A" w:rsidP="004E215A">
            <w:pPr>
              <w:numPr>
                <w:ilvl w:val="0"/>
                <w:numId w:val="1"/>
              </w:numPr>
            </w:pPr>
          </w:p>
        </w:tc>
        <w:tc>
          <w:tcPr>
            <w:tcW w:w="1339" w:type="dxa"/>
            <w:vAlign w:val="center"/>
          </w:tcPr>
          <w:p w:rsidR="004E215A" w:rsidRDefault="004E215A" w:rsidP="004E215A"/>
        </w:tc>
        <w:tc>
          <w:tcPr>
            <w:tcW w:w="1157" w:type="dxa"/>
            <w:vAlign w:val="center"/>
          </w:tcPr>
          <w:p w:rsidR="004E215A" w:rsidRDefault="004E215A" w:rsidP="004E215A"/>
        </w:tc>
        <w:tc>
          <w:tcPr>
            <w:tcW w:w="1161" w:type="dxa"/>
            <w:vAlign w:val="center"/>
          </w:tcPr>
          <w:p w:rsidR="004E215A" w:rsidRDefault="004E215A" w:rsidP="004E215A"/>
        </w:tc>
        <w:tc>
          <w:tcPr>
            <w:tcW w:w="3798" w:type="dxa"/>
            <w:vAlign w:val="center"/>
          </w:tcPr>
          <w:p w:rsidR="004E215A" w:rsidRDefault="004E215A" w:rsidP="004E215A"/>
        </w:tc>
        <w:tc>
          <w:tcPr>
            <w:tcW w:w="1181" w:type="dxa"/>
            <w:vAlign w:val="center"/>
          </w:tcPr>
          <w:p w:rsidR="004E215A" w:rsidRDefault="004E215A" w:rsidP="004E215A"/>
        </w:tc>
        <w:tc>
          <w:tcPr>
            <w:tcW w:w="1941" w:type="dxa"/>
            <w:vAlign w:val="center"/>
          </w:tcPr>
          <w:p w:rsidR="004E215A" w:rsidRDefault="004E215A" w:rsidP="004E215A"/>
        </w:tc>
        <w:tc>
          <w:tcPr>
            <w:tcW w:w="1464" w:type="dxa"/>
            <w:vAlign w:val="center"/>
          </w:tcPr>
          <w:p w:rsidR="004E215A" w:rsidRDefault="004E215A" w:rsidP="004E215A"/>
        </w:tc>
        <w:tc>
          <w:tcPr>
            <w:tcW w:w="1151" w:type="dxa"/>
            <w:vAlign w:val="center"/>
          </w:tcPr>
          <w:p w:rsidR="004E215A" w:rsidRDefault="004E215A" w:rsidP="004E215A">
            <w:pPr>
              <w:jc w:val="center"/>
            </w:pPr>
          </w:p>
        </w:tc>
      </w:tr>
    </w:tbl>
    <w:p w:rsidR="004E215A" w:rsidRDefault="004E215A" w:rsidP="004E215A"/>
    <w:p w:rsidR="00A46470" w:rsidRPr="004E215A" w:rsidRDefault="004E215A"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填报人手机号码：</w:t>
      </w:r>
    </w:p>
    <w:sectPr w:rsidR="00A46470" w:rsidRPr="004E215A" w:rsidSect="004E215A">
      <w:pgSz w:w="16838" w:h="11906" w:orient="landscape"/>
      <w:pgMar w:top="1474" w:right="1361" w:bottom="147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421444"/>
    <w:multiLevelType w:val="singleLevel"/>
    <w:tmpl w:val="884214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A"/>
    <w:rsid w:val="004E215A"/>
    <w:rsid w:val="00A4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8E8B-04DD-4F56-B8CC-89393F0E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5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内江师范学院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郑文兵</dc:creator>
  <cp:keywords/>
  <dc:description/>
  <cp:lastModifiedBy>郑文兵</cp:lastModifiedBy>
  <cp:revision>1</cp:revision>
  <dcterms:created xsi:type="dcterms:W3CDTF">2023-02-23T08:08:00Z</dcterms:created>
  <dcterms:modified xsi:type="dcterms:W3CDTF">2023-02-23T08:11:00Z</dcterms:modified>
</cp:coreProperties>
</file>